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9149EF">
        <w:rPr>
          <w:rFonts w:ascii="Times New Roman" w:hAnsi="Times New Roman" w:cs="Times New Roman"/>
          <w:b/>
          <w:sz w:val="24"/>
          <w:szCs w:val="24"/>
        </w:rPr>
        <w:t>адаптированной рабочей программе коррекционного курса по ритмике</w:t>
      </w:r>
      <w:r w:rsidR="007D60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9C" w:rsidRPr="00B57B9C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57B9C">
        <w:rPr>
          <w:rFonts w:ascii="Times New Roman" w:hAnsi="Times New Roman" w:cs="Times New Roman"/>
          <w:sz w:val="24"/>
          <w:szCs w:val="24"/>
        </w:rPr>
        <w:t>Адаптированная рабочая программа коррекционного курса «Ритмика»</w:t>
      </w:r>
    </w:p>
    <w:p w:rsidR="00B57B9C" w:rsidRPr="00B57B9C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57B9C">
        <w:rPr>
          <w:rFonts w:ascii="Times New Roman" w:hAnsi="Times New Roman" w:cs="Times New Roman"/>
          <w:sz w:val="24"/>
          <w:szCs w:val="24"/>
        </w:rPr>
        <w:t xml:space="preserve">1-4 класс </w:t>
      </w:r>
      <w:proofErr w:type="gramStart"/>
      <w:r w:rsidRPr="00B57B9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B57B9C">
        <w:rPr>
          <w:rFonts w:ascii="Times New Roman" w:hAnsi="Times New Roman" w:cs="Times New Roman"/>
          <w:sz w:val="24"/>
          <w:szCs w:val="24"/>
        </w:rPr>
        <w:t xml:space="preserve"> на основе Федерального образовательного стандарта начального общего образования обучающихся с ограниченными возможностями здоровья, на основе авторской программы под редакцией Р. Д. </w:t>
      </w:r>
      <w:proofErr w:type="spellStart"/>
      <w:r w:rsidRPr="00B57B9C"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 w:rsidRPr="00B57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E6E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57B9C">
        <w:rPr>
          <w:rFonts w:ascii="Times New Roman" w:hAnsi="Times New Roman" w:cs="Times New Roman"/>
          <w:sz w:val="24"/>
          <w:szCs w:val="24"/>
        </w:rPr>
        <w:t xml:space="preserve">В рамках данного курса осуществляется коррекция моторной сферы младших школьников с ЗПР, что может способствовать как их познавательному </w:t>
      </w:r>
      <w:bookmarkStart w:id="0" w:name="_GoBack"/>
      <w:bookmarkEnd w:id="0"/>
      <w:r w:rsidRPr="00B57B9C">
        <w:rPr>
          <w:rFonts w:ascii="Times New Roman" w:hAnsi="Times New Roman" w:cs="Times New Roman"/>
          <w:sz w:val="24"/>
          <w:szCs w:val="24"/>
        </w:rPr>
        <w:t>развитию (в первую очередь совершенствованию регуляции деятельности), так и эстетическому развитию, основанному на гармонизирующем воздействии музыки и танца.</w:t>
      </w:r>
    </w:p>
    <w:p w:rsidR="00B57B9C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7D60E3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B57B9C" w:rsidRPr="00B57B9C">
        <w:rPr>
          <w:rFonts w:ascii="Times New Roman" w:hAnsi="Times New Roman" w:cs="Times New Roman"/>
          <w:sz w:val="24"/>
          <w:szCs w:val="24"/>
        </w:rPr>
        <w:t xml:space="preserve">формирование и сохранение правильной осанки </w:t>
      </w:r>
      <w:proofErr w:type="spellStart"/>
      <w:r w:rsidR="00B57B9C" w:rsidRPr="00B57B9C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B57B9C" w:rsidRPr="00B57B9C">
        <w:rPr>
          <w:rFonts w:ascii="Times New Roman" w:hAnsi="Times New Roman" w:cs="Times New Roman"/>
          <w:sz w:val="24"/>
          <w:szCs w:val="24"/>
        </w:rPr>
        <w:t>; укрепление мышечного корсета средствами различных танцевальных движений; воспитание культуры движения с помощью музыкально-ритмических игр, повышение творческой активности и фантазии учащихся, средствами импровизации движений музыкально-ритмического характера; коррекция и развитие психомоторных способностей обучающихся с задержкой психического развития средствами музыкальной, двигательной и игровой деятельности, преодоление отклонений в психическом и физическом развитии учащихся.</w:t>
      </w:r>
      <w:proofErr w:type="gramEnd"/>
    </w:p>
    <w:p w:rsidR="00214E6E" w:rsidRDefault="00214E6E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B57B9C" w:rsidRPr="00B57B9C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57B9C">
        <w:rPr>
          <w:rFonts w:ascii="Times New Roman" w:hAnsi="Times New Roman" w:cs="Times New Roman"/>
          <w:sz w:val="24"/>
          <w:szCs w:val="24"/>
        </w:rPr>
        <w:t>Структура и содержание учебного предмета задаются в предлагаемой программе в конструкции музыкально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B9C">
        <w:rPr>
          <w:rFonts w:ascii="Times New Roman" w:hAnsi="Times New Roman" w:cs="Times New Roman"/>
          <w:sz w:val="24"/>
          <w:szCs w:val="24"/>
        </w:rPr>
        <w:t>двигательной деятельности с выделением соответствующих учебных разделов:</w:t>
      </w:r>
    </w:p>
    <w:p w:rsidR="00B57B9C" w:rsidRPr="00B57B9C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57B9C" w:rsidRPr="00B57B9C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57B9C">
        <w:rPr>
          <w:rFonts w:ascii="Times New Roman" w:hAnsi="Times New Roman" w:cs="Times New Roman"/>
          <w:sz w:val="24"/>
          <w:szCs w:val="24"/>
        </w:rPr>
        <w:t>1)«Ритмико-гимнастические</w:t>
      </w:r>
      <w:r>
        <w:rPr>
          <w:rFonts w:ascii="Times New Roman" w:hAnsi="Times New Roman" w:cs="Times New Roman"/>
          <w:sz w:val="24"/>
          <w:szCs w:val="24"/>
        </w:rPr>
        <w:t xml:space="preserve"> и общеразвивающие упражнения»,</w:t>
      </w:r>
    </w:p>
    <w:p w:rsidR="00B57B9C" w:rsidRPr="00B57B9C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57B9C">
        <w:rPr>
          <w:rFonts w:ascii="Times New Roman" w:hAnsi="Times New Roman" w:cs="Times New Roman"/>
          <w:sz w:val="24"/>
          <w:szCs w:val="24"/>
        </w:rPr>
        <w:t xml:space="preserve">2)«Музыкально </w:t>
      </w:r>
      <w:proofErr w:type="gramStart"/>
      <w:r w:rsidRPr="00B57B9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B57B9C">
        <w:rPr>
          <w:rFonts w:ascii="Times New Roman" w:hAnsi="Times New Roman" w:cs="Times New Roman"/>
          <w:sz w:val="24"/>
          <w:szCs w:val="24"/>
        </w:rPr>
        <w:t>итмические упражнения (с детскими музыкальными звучащими инструментами)», 3)«Импровизация движений на музыкальные темы, игры под музыку»,</w:t>
      </w:r>
    </w:p>
    <w:p w:rsidR="00214E6E" w:rsidRDefault="00B57B9C" w:rsidP="00B57B9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57B9C">
        <w:rPr>
          <w:rFonts w:ascii="Times New Roman" w:hAnsi="Times New Roman" w:cs="Times New Roman"/>
          <w:sz w:val="24"/>
          <w:szCs w:val="24"/>
        </w:rPr>
        <w:t>4) «Народные пляски и современные танцы».</w:t>
      </w:r>
    </w:p>
    <w:p w:rsidR="00B57B9C" w:rsidRDefault="00B57B9C" w:rsidP="00214E6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B57B9C" w:rsidRDefault="00B57B9C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57B9C">
        <w:rPr>
          <w:rFonts w:ascii="Times New Roman" w:hAnsi="Times New Roman" w:cs="Times New Roman"/>
          <w:sz w:val="24"/>
          <w:szCs w:val="24"/>
        </w:rPr>
        <w:t xml:space="preserve">На изучение ритмической культуры выделяется 31 ч. (по 1ч. в неделю). </w:t>
      </w:r>
    </w:p>
    <w:p w:rsidR="00B57B9C" w:rsidRDefault="00B57B9C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9149EF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14E6E"/>
    <w:rsid w:val="0024345B"/>
    <w:rsid w:val="005D464A"/>
    <w:rsid w:val="007D60E3"/>
    <w:rsid w:val="009149EF"/>
    <w:rsid w:val="00956F25"/>
    <w:rsid w:val="009E6A97"/>
    <w:rsid w:val="00B57B9C"/>
    <w:rsid w:val="00D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7</cp:revision>
  <dcterms:created xsi:type="dcterms:W3CDTF">2021-09-13T13:14:00Z</dcterms:created>
  <dcterms:modified xsi:type="dcterms:W3CDTF">2021-09-13T14:09:00Z</dcterms:modified>
</cp:coreProperties>
</file>